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9F9E2" w14:textId="77777777" w:rsidR="00B54BBE" w:rsidRDefault="00B54BBE"/>
    <w:p w14:paraId="1E842D78" w14:textId="77777777" w:rsidR="00B54BBE" w:rsidRDefault="00B54BBE"/>
    <w:p w14:paraId="4FD10A51" w14:textId="77777777" w:rsidR="00B54BBE" w:rsidRDefault="00B54BBE"/>
    <w:p w14:paraId="2185A855" w14:textId="77777777" w:rsidR="00B54BBE" w:rsidRDefault="00B54BBE"/>
    <w:p w14:paraId="1F9795BB" w14:textId="77777777" w:rsidR="00B54BBE" w:rsidRDefault="00B54BBE"/>
    <w:p w14:paraId="1557DA0A" w14:textId="77777777" w:rsidR="00B54BBE" w:rsidRDefault="00B54BBE"/>
    <w:p w14:paraId="66546076" w14:textId="77777777" w:rsidR="00B54BBE" w:rsidRDefault="00B54BBE"/>
    <w:p w14:paraId="4E057CDD" w14:textId="77777777" w:rsidR="00B54BBE" w:rsidRDefault="00B54BBE"/>
    <w:p w14:paraId="4393F6A3" w14:textId="77777777" w:rsidR="00B54BBE" w:rsidRPr="00552B9A" w:rsidRDefault="00B54BBE" w:rsidP="00B54BBE">
      <w:pPr>
        <w:rPr>
          <w:rFonts w:ascii="Arial" w:hAnsi="Arial"/>
          <w:b/>
          <w:szCs w:val="24"/>
        </w:rPr>
      </w:pPr>
    </w:p>
    <w:p w14:paraId="1E69A894" w14:textId="77777777" w:rsidR="00B54BBE" w:rsidRPr="00D40372" w:rsidRDefault="00B54BBE" w:rsidP="00B54BBE">
      <w:pPr>
        <w:rPr>
          <w:rFonts w:ascii="Arial" w:hAnsi="Arial"/>
          <w:b/>
          <w:sz w:val="28"/>
        </w:rPr>
      </w:pPr>
      <w:r w:rsidRPr="00D40372">
        <w:rPr>
          <w:rFonts w:ascii="Arial" w:hAnsi="Arial"/>
          <w:b/>
          <w:sz w:val="28"/>
        </w:rPr>
        <w:t>INTRODUCING YOUR SPEAKER</w:t>
      </w:r>
    </w:p>
    <w:p w14:paraId="5674F5AE"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001EBBA"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4BD1E67" w14:textId="77777777" w:rsidR="00B54BBE" w:rsidRPr="00D40372" w:rsidRDefault="00B54BBE" w:rsidP="00B54BBE">
      <w:pPr>
        <w:rPr>
          <w:rFonts w:ascii="Arial" w:hAnsi="Arial"/>
          <w:b/>
          <w:sz w:val="20"/>
          <w:u w:val="single"/>
        </w:rPr>
      </w:pPr>
    </w:p>
    <w:p w14:paraId="26443B79"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2AA5392" w14:textId="77777777" w:rsidR="00B54BBE" w:rsidRPr="00D40372" w:rsidRDefault="00B54BBE" w:rsidP="00B54BBE">
      <w:pPr>
        <w:rPr>
          <w:rFonts w:ascii="Arial" w:hAnsi="Arial"/>
          <w:sz w:val="28"/>
        </w:rPr>
      </w:pPr>
    </w:p>
    <w:p w14:paraId="7B54CDDE" w14:textId="0612A7B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11355">
        <w:rPr>
          <w:rFonts w:ascii="Arial" w:hAnsi="Arial"/>
          <w:sz w:val="28"/>
        </w:rPr>
        <w:t>Priscilla Howe</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B11355" w:rsidRPr="00B11355">
        <w:rPr>
          <w:rFonts w:ascii="Arial" w:hAnsi="Arial"/>
          <w:sz w:val="28"/>
        </w:rPr>
        <w:t>Tricksters and Wise Women: How Stories Travel the World</w:t>
      </w:r>
      <w:r>
        <w:rPr>
          <w:rFonts w:ascii="Arial" w:hAnsi="Arial"/>
          <w:sz w:val="28"/>
        </w:rPr>
        <w:t>.”</w:t>
      </w:r>
    </w:p>
    <w:p w14:paraId="7F6AC8F0" w14:textId="77777777" w:rsidR="00B54BBE" w:rsidRPr="00D40372" w:rsidRDefault="00B54BBE" w:rsidP="00B54BBE">
      <w:pPr>
        <w:rPr>
          <w:rFonts w:ascii="Arial" w:hAnsi="Arial"/>
          <w:i/>
        </w:rPr>
      </w:pPr>
    </w:p>
    <w:p w14:paraId="3EAB92C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72BA6CD" w14:textId="77777777" w:rsidR="00552B9A" w:rsidRDefault="00552B9A">
      <w:pPr>
        <w:rPr>
          <w:rFonts w:ascii="Arial" w:hAnsi="Arial"/>
          <w:sz w:val="28"/>
        </w:rPr>
      </w:pPr>
    </w:p>
    <w:p w14:paraId="40AAE8A1"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77AB4060" w14:textId="77777777" w:rsidR="00552B9A" w:rsidRDefault="00552B9A">
      <w:pPr>
        <w:rPr>
          <w:rFonts w:ascii="Arial" w:hAnsi="Arial"/>
          <w:i/>
          <w:sz w:val="28"/>
        </w:rPr>
      </w:pPr>
    </w:p>
    <w:p w14:paraId="7FD1A58C" w14:textId="4B8975E3"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6302418D" wp14:editId="6899AB17">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11355" w:rsidRPr="00B11355">
        <w:rPr>
          <w:rFonts w:ascii="Arial" w:hAnsi="Arial"/>
          <w:iCs/>
          <w:sz w:val="28"/>
        </w:rPr>
        <w:t xml:space="preserve">Priscilla, recipient of the National Storytelling Network International Story Bridge Award, has been a full-time storyteller since 1993, after five years as a storytelling librarian. She loves eliciting stories as much as she loves telling them, and often says that listening is one of her most valuable storytelling skills. She performs personal stories, </w:t>
      </w:r>
      <w:proofErr w:type="gramStart"/>
      <w:r w:rsidR="00B11355" w:rsidRPr="00B11355">
        <w:rPr>
          <w:rFonts w:ascii="Arial" w:hAnsi="Arial"/>
          <w:iCs/>
          <w:sz w:val="28"/>
        </w:rPr>
        <w:t>folktales</w:t>
      </w:r>
      <w:proofErr w:type="gramEnd"/>
      <w:r w:rsidR="00B11355" w:rsidRPr="00B11355">
        <w:rPr>
          <w:rFonts w:ascii="Arial" w:hAnsi="Arial"/>
          <w:iCs/>
          <w:sz w:val="28"/>
        </w:rPr>
        <w:t xml:space="preserve"> and literary tales to audiences of all ages. Howe’s collection of folktales gathered on a 2015 Fulbright Scholarship to Bulgaria was published in 2021 by Parkhurst Brothers Publishers. A native New Englander, Howe has performed in fourteen countries but makes her home in Lawrence, KS. She is also looking for the best restaurant pie on earth.</w:t>
      </w:r>
    </w:p>
    <w:p w14:paraId="28C8E3AC" w14:textId="77777777" w:rsidR="00552B9A" w:rsidRDefault="00552B9A">
      <w:pPr>
        <w:rPr>
          <w:rFonts w:ascii="Arial" w:hAnsi="Arial"/>
          <w:i/>
          <w:sz w:val="28"/>
        </w:rPr>
      </w:pPr>
    </w:p>
    <w:p w14:paraId="3DD3020B" w14:textId="09E9A57E" w:rsidR="00552B9A" w:rsidRPr="00552B9A" w:rsidRDefault="00552B9A">
      <w:pPr>
        <w:rPr>
          <w:rFonts w:ascii="Arial" w:hAnsi="Arial"/>
          <w:iCs/>
          <w:sz w:val="28"/>
        </w:rPr>
      </w:pPr>
      <w:r>
        <w:rPr>
          <w:rFonts w:ascii="Arial" w:hAnsi="Arial"/>
          <w:iCs/>
          <w:sz w:val="28"/>
        </w:rPr>
        <w:t xml:space="preserve">Please welcome </w:t>
      </w:r>
      <w:r w:rsidR="00B11355">
        <w:rPr>
          <w:rFonts w:ascii="Arial" w:hAnsi="Arial"/>
          <w:iCs/>
          <w:sz w:val="28"/>
        </w:rPr>
        <w:t>Priscilla Howe</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C0F1B" w14:textId="77777777" w:rsidR="00E1417C" w:rsidRDefault="00E1417C" w:rsidP="00D4689E">
      <w:r>
        <w:separator/>
      </w:r>
    </w:p>
  </w:endnote>
  <w:endnote w:type="continuationSeparator" w:id="0">
    <w:p w14:paraId="0188DEDC" w14:textId="77777777" w:rsidR="00E1417C" w:rsidRDefault="00E1417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8DE0" w14:textId="77777777" w:rsidR="00E1417C" w:rsidRDefault="00E1417C" w:rsidP="00D4689E">
      <w:r>
        <w:separator/>
      </w:r>
    </w:p>
  </w:footnote>
  <w:footnote w:type="continuationSeparator" w:id="0">
    <w:p w14:paraId="12752F9C" w14:textId="77777777" w:rsidR="00E1417C" w:rsidRDefault="00E1417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355"/>
    <w:rsid w:val="000717B4"/>
    <w:rsid w:val="000A4C31"/>
    <w:rsid w:val="000F542F"/>
    <w:rsid w:val="00250E9C"/>
    <w:rsid w:val="00316D51"/>
    <w:rsid w:val="00321389"/>
    <w:rsid w:val="00552B9A"/>
    <w:rsid w:val="006264D6"/>
    <w:rsid w:val="006E3EE9"/>
    <w:rsid w:val="008F6469"/>
    <w:rsid w:val="0090432E"/>
    <w:rsid w:val="00994AD4"/>
    <w:rsid w:val="00A25917"/>
    <w:rsid w:val="00B11355"/>
    <w:rsid w:val="00B54BBE"/>
    <w:rsid w:val="00B95FBD"/>
    <w:rsid w:val="00BD7952"/>
    <w:rsid w:val="00D4689E"/>
    <w:rsid w:val="00E14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C2C40"/>
  <w14:defaultImageDpi w14:val="32767"/>
  <w15:chartTrackingRefBased/>
  <w15:docId w15:val="{264946AD-89D1-8148-987E-7D47C5D30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9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2022-01-06T17:53:00Z</dcterms:created>
  <dcterms:modified xsi:type="dcterms:W3CDTF">2022-01-06T17:55:00Z</dcterms:modified>
</cp:coreProperties>
</file>